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0429" w14:textId="7178DA52" w:rsidR="00B013BC" w:rsidRDefault="00B013BC" w:rsidP="00251C86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4DA8971" w14:textId="77777777" w:rsidR="00B013BC" w:rsidRPr="00920002" w:rsidRDefault="00B013BC" w:rsidP="00B013B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20002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立替払いの概要について</w:t>
      </w:r>
    </w:p>
    <w:p w14:paraId="4ED760C8" w14:textId="77777777" w:rsidR="00B013BC" w:rsidRPr="00920002" w:rsidRDefault="00B013BC" w:rsidP="00B013B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7A8C35B" w14:textId="600C0AD0" w:rsidR="00B013BC" w:rsidRPr="00920002" w:rsidRDefault="00B013BC" w:rsidP="00B013B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05B46B5" w14:textId="2A524726" w:rsidR="000A5BE7" w:rsidRPr="00920002" w:rsidRDefault="00251C86" w:rsidP="00251C86">
      <w:pPr>
        <w:suppressAutoHyphens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１．</w:t>
      </w:r>
      <w:r w:rsidRPr="00920002">
        <w:rPr>
          <w:rFonts w:ascii="ＭＳ 明朝" w:eastAsia="ＭＳ 明朝" w:hAnsi="ＭＳ 明朝" w:cs="ＭＳ 明朝" w:hint="eastAsia"/>
          <w:color w:val="000000"/>
          <w:spacing w:val="734"/>
          <w:kern w:val="0"/>
          <w:sz w:val="22"/>
          <w:fitText w:val="1908" w:id="2028667912"/>
        </w:rPr>
        <w:t>件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  <w:fitText w:val="1908" w:id="2028667912"/>
        </w:rPr>
        <w:t>名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</w:p>
    <w:p w14:paraId="28B486FD" w14:textId="77777777" w:rsidR="00251C86" w:rsidRPr="00920002" w:rsidRDefault="00251C86" w:rsidP="00251C86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0AB6DB4" w14:textId="31803A9F" w:rsidR="00251C86" w:rsidRPr="00920002" w:rsidRDefault="00251C86" w:rsidP="00251C86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２．</w:t>
      </w:r>
      <w:r w:rsidRPr="00920002">
        <w:rPr>
          <w:rFonts w:ascii="ＭＳ 明朝" w:eastAsia="ＭＳ 明朝" w:hAnsi="ＭＳ 明朝" w:cs="ＭＳ 明朝" w:hint="eastAsia"/>
          <w:color w:val="000000"/>
          <w:spacing w:val="312"/>
          <w:kern w:val="0"/>
          <w:sz w:val="22"/>
          <w:fitText w:val="1908" w:id="2028667911"/>
        </w:rPr>
        <w:t>立替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  <w:fitText w:val="1908" w:id="2028667911"/>
        </w:rPr>
        <w:t>者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</w:p>
    <w:p w14:paraId="3B9C6B68" w14:textId="77777777" w:rsidR="00251C86" w:rsidRPr="00920002" w:rsidRDefault="00251C86" w:rsidP="00251C86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AD14686" w14:textId="1F55B9FC" w:rsidR="00251C86" w:rsidRPr="00920002" w:rsidRDefault="00251C86" w:rsidP="00251C86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３．</w:t>
      </w:r>
      <w:r w:rsidRPr="00920002">
        <w:rPr>
          <w:rFonts w:ascii="ＭＳ 明朝" w:eastAsia="ＭＳ 明朝" w:hAnsi="ＭＳ 明朝" w:cs="ＭＳ 明朝" w:hint="eastAsia"/>
          <w:color w:val="000000"/>
          <w:spacing w:val="171"/>
          <w:kern w:val="0"/>
          <w:sz w:val="22"/>
          <w:fitText w:val="1908" w:id="2028667910"/>
        </w:rPr>
        <w:t>立替方</w:t>
      </w:r>
      <w:r w:rsidRPr="00920002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908" w:id="2028667910"/>
        </w:rPr>
        <w:t>法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</w:p>
    <w:p w14:paraId="498B8967" w14:textId="77777777" w:rsidR="00251C86" w:rsidRPr="00920002" w:rsidRDefault="00251C86" w:rsidP="00251C86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922FEAD" w14:textId="36CCB251" w:rsidR="00251C86" w:rsidRPr="00920002" w:rsidRDefault="00251C86" w:rsidP="008E1C96">
      <w:pPr>
        <w:suppressAutoHyphens/>
        <w:wordWrap w:val="0"/>
        <w:autoSpaceDE w:val="0"/>
        <w:autoSpaceDN w:val="0"/>
        <w:spacing w:line="272" w:lineRule="exact"/>
        <w:ind w:left="3330" w:hangingChars="1500" w:hanging="333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４．</w:t>
      </w:r>
      <w:r w:rsidRPr="00920002">
        <w:rPr>
          <w:rFonts w:ascii="ＭＳ 明朝" w:eastAsia="ＭＳ 明朝" w:hAnsi="ＭＳ 明朝" w:cs="ＭＳ 明朝" w:hint="eastAsia"/>
          <w:color w:val="000000"/>
          <w:w w:val="96"/>
          <w:kern w:val="0"/>
          <w:sz w:val="22"/>
          <w:fitText w:val="1908" w:id="2028667909"/>
        </w:rPr>
        <w:t>立替払が必要な理</w:t>
      </w:r>
      <w:r w:rsidRPr="00920002">
        <w:rPr>
          <w:rFonts w:ascii="ＭＳ 明朝" w:eastAsia="ＭＳ 明朝" w:hAnsi="ＭＳ 明朝" w:cs="ＭＳ 明朝" w:hint="eastAsia"/>
          <w:color w:val="000000"/>
          <w:spacing w:val="10"/>
          <w:w w:val="96"/>
          <w:kern w:val="0"/>
          <w:sz w:val="22"/>
          <w:fitText w:val="1908" w:id="2028667909"/>
        </w:rPr>
        <w:t>由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</w:p>
    <w:p w14:paraId="1E90E68D" w14:textId="77777777" w:rsidR="00251C86" w:rsidRPr="00920002" w:rsidRDefault="00251C86" w:rsidP="00251C86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7E96F70" w14:textId="56E91C53" w:rsidR="00251C86" w:rsidRPr="00920002" w:rsidRDefault="00251C86" w:rsidP="00251C86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５．</w:t>
      </w:r>
      <w:r w:rsidRPr="00920002">
        <w:rPr>
          <w:rFonts w:ascii="ＭＳ 明朝" w:eastAsia="ＭＳ 明朝" w:hAnsi="ＭＳ 明朝" w:cs="ＭＳ 明朝" w:hint="eastAsia"/>
          <w:color w:val="000000"/>
          <w:spacing w:val="171"/>
          <w:kern w:val="0"/>
          <w:sz w:val="22"/>
          <w:fitText w:val="1908" w:id="2028667908"/>
        </w:rPr>
        <w:t>根拠資</w:t>
      </w:r>
      <w:r w:rsidRPr="00920002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908" w:id="2028667908"/>
        </w:rPr>
        <w:t>料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</w:p>
    <w:p w14:paraId="1164E8B8" w14:textId="77777777" w:rsidR="00251C86" w:rsidRPr="00920002" w:rsidRDefault="00251C86" w:rsidP="00251C86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74083D4" w14:textId="65E1A8FC" w:rsidR="00B013BC" w:rsidRPr="00920002" w:rsidRDefault="00251C86" w:rsidP="00B013BC">
      <w:pPr>
        <w:suppressAutoHyphens/>
        <w:wordWrap w:val="0"/>
        <w:autoSpaceDE w:val="0"/>
        <w:autoSpaceDN w:val="0"/>
        <w:spacing w:line="272" w:lineRule="exact"/>
        <w:ind w:left="3330" w:hangingChars="1500" w:hanging="33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６．</w:t>
      </w:r>
      <w:r w:rsidR="00B013BC" w:rsidRPr="00920002">
        <w:rPr>
          <w:rFonts w:ascii="ＭＳ 明朝" w:eastAsia="ＭＳ 明朝" w:hAnsi="ＭＳ 明朝" w:cs="ＭＳ 明朝" w:hint="eastAsia"/>
          <w:color w:val="000000"/>
          <w:spacing w:val="171"/>
          <w:kern w:val="0"/>
          <w:sz w:val="22"/>
          <w:fitText w:val="1908" w:id="-1478858752"/>
        </w:rPr>
        <w:t>立替金</w:t>
      </w:r>
      <w:r w:rsidR="00B013BC" w:rsidRPr="00920002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908" w:id="-1478858752"/>
        </w:rPr>
        <w:t>額</w:t>
      </w:r>
      <w:r w:rsidR="00B013BC"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B013BC"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円</w:t>
      </w:r>
    </w:p>
    <w:p w14:paraId="310E4391" w14:textId="77777777" w:rsidR="00B013BC" w:rsidRPr="00920002" w:rsidRDefault="00B013BC" w:rsidP="00B013BC">
      <w:pPr>
        <w:suppressAutoHyphens/>
        <w:wordWrap w:val="0"/>
        <w:autoSpaceDE w:val="0"/>
        <w:autoSpaceDN w:val="0"/>
        <w:spacing w:line="272" w:lineRule="exact"/>
        <w:ind w:left="3330" w:hangingChars="1500" w:hanging="33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438ABDA" w14:textId="1982AED9" w:rsidR="001D36EA" w:rsidRPr="00920002" w:rsidRDefault="00B013BC" w:rsidP="00B013BC">
      <w:pPr>
        <w:suppressAutoHyphens/>
        <w:wordWrap w:val="0"/>
        <w:autoSpaceDE w:val="0"/>
        <w:autoSpaceDN w:val="0"/>
        <w:spacing w:line="272" w:lineRule="exact"/>
        <w:ind w:left="3330" w:hangingChars="1500" w:hanging="3330"/>
        <w:jc w:val="left"/>
        <w:textAlignment w:val="baseline"/>
        <w:rPr>
          <w:rFonts w:hint="eastAsia"/>
          <w:color w:val="00000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７．</w:t>
      </w:r>
      <w:r w:rsidR="0056552E" w:rsidRPr="00920002">
        <w:rPr>
          <w:rFonts w:ascii="ＭＳ 明朝" w:eastAsia="ＭＳ 明朝" w:hAnsi="ＭＳ 明朝" w:cs="ＭＳ 明朝" w:hint="eastAsia"/>
          <w:color w:val="000000"/>
          <w:spacing w:val="312"/>
          <w:kern w:val="0"/>
          <w:sz w:val="22"/>
          <w:fitText w:val="1908" w:id="-1478858495"/>
        </w:rPr>
        <w:t>その</w:t>
      </w:r>
      <w:r w:rsidR="0056552E" w:rsidRPr="00920002">
        <w:rPr>
          <w:rFonts w:ascii="ＭＳ 明朝" w:eastAsia="ＭＳ 明朝" w:hAnsi="ＭＳ 明朝" w:cs="ＭＳ 明朝" w:hint="eastAsia"/>
          <w:color w:val="000000"/>
          <w:kern w:val="0"/>
          <w:sz w:val="22"/>
          <w:fitText w:val="1908" w:id="-1478858495"/>
        </w:rPr>
        <w:t>他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="001D36E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購入物、数量、商品URL等</w:t>
      </w:r>
    </w:p>
    <w:p w14:paraId="217A36D1" w14:textId="6CB37405" w:rsidR="00701D66" w:rsidRDefault="00701D66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B76C4B3" w14:textId="5664DB9F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764A3F5F" w14:textId="196E0CD6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DEF21D2" w14:textId="49F131FB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51748F8" w14:textId="29572351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EF2B05F" w14:textId="0F64ED1A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DE8C7F4" w14:textId="564B9662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CD51707" w14:textId="05E130D4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B1ADADB" w14:textId="404AD2FC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18CD5B5" w14:textId="62EF3128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D3DB269" w14:textId="12F228AF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F0F8070" w14:textId="40BF31BD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1E3EC9E" w14:textId="1FF90B6B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037CD2F" w14:textId="67C74F3A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4374507" w14:textId="375FF908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77E1796D" w14:textId="1FFC3C6B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AA6850D" w14:textId="514B15B2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88C1C90" w14:textId="4230A46B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F206A1F" w14:textId="79940B83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F8AA224" w14:textId="447B1B2A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1CDFD2A" w14:textId="1676051C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8AEB646" w14:textId="7193709F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05471C2" w14:textId="029CEBD5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9100160" w14:textId="5611A627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7E2014AF" w14:textId="2FC67AB5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C5E326A" w14:textId="74C10357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BAA241B" w14:textId="3937F142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22F3576" w14:textId="5822CA74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9BDB522" w14:textId="0DDAAFE6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99AB62A" w14:textId="5F4B3828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3B63AA2" w14:textId="60F44C77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726557D" w14:textId="71AAA44A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4FB46D0" w14:textId="36D84F23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360C6B0" w14:textId="52B300AA" w:rsid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DC1C832" w14:textId="445C7267" w:rsidR="00695F83" w:rsidRDefault="00695F83" w:rsidP="00695F8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695F83">
        <w:rPr>
          <w:rFonts w:ascii="ＭＳ 明朝" w:eastAsia="ＭＳ 明朝" w:hAnsi="Times New Roman" w:cs="Times New Roman"/>
          <w:noProof/>
          <w:color w:val="000000"/>
          <w:kern w:val="0"/>
          <w:sz w:val="20"/>
          <w:szCs w:val="20"/>
        </w:rPr>
        <w:lastRenderedPageBreak/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11C309B2" wp14:editId="55D36839">
                <wp:simplePos x="0" y="0"/>
                <wp:positionH relativeFrom="margin">
                  <wp:align>left</wp:align>
                </wp:positionH>
                <wp:positionV relativeFrom="margin">
                  <wp:posOffset>-673735</wp:posOffset>
                </wp:positionV>
                <wp:extent cx="1143000" cy="626745"/>
                <wp:effectExtent l="0" t="0" r="19050" b="20955"/>
                <wp:wrapSquare wrapText="bothSides"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267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D0843" w14:textId="32C9F2E7" w:rsidR="00695F83" w:rsidRPr="00695F83" w:rsidRDefault="00695F83" w:rsidP="00695F8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5F8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309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" o:spid="_x0000_s1026" type="#_x0000_t202" style="position:absolute;left:0;text-align:left;margin-left:0;margin-top:-53.05pt;width:90pt;height:49.35pt;z-index:-251657216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" fillcolor="red" strokecolor="white [3201]" strokeweight="1.5pt">
                <v:textbox inset="14.4pt,7.2pt,14.4pt,7.2pt">
                  <w:txbxContent>
                    <w:p w14:paraId="558D0843" w14:textId="32C9F2E7" w:rsidR="00695F83" w:rsidRPr="00695F83" w:rsidRDefault="00695F83" w:rsidP="00695F8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95F8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29F0A4" w14:textId="6CFF768F" w:rsidR="00695F83" w:rsidRPr="00920002" w:rsidRDefault="00695F83" w:rsidP="00695F8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20002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立替払いの概要について</w:t>
      </w:r>
    </w:p>
    <w:p w14:paraId="3A01B28C" w14:textId="77777777" w:rsidR="00695F83" w:rsidRPr="00920002" w:rsidRDefault="00695F83" w:rsidP="00695F8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E2B7F12" w14:textId="77777777" w:rsidR="00695F83" w:rsidRPr="00920002" w:rsidRDefault="00695F83" w:rsidP="00695F83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CBE7BAD" w14:textId="69B676B2" w:rsidR="00695F83" w:rsidRPr="00695F83" w:rsidRDefault="00695F83" w:rsidP="00695F83">
      <w:pPr>
        <w:suppressAutoHyphens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ＭＳ 明朝" w:cs="ＭＳ 明朝"/>
          <w:color w:val="5B9BD5" w:themeColor="accent1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１．</w:t>
      </w:r>
      <w:r w:rsidRPr="00695F83">
        <w:rPr>
          <w:rFonts w:ascii="ＭＳ 明朝" w:eastAsia="ＭＳ 明朝" w:hAnsi="ＭＳ 明朝" w:cs="ＭＳ 明朝" w:hint="eastAsia"/>
          <w:color w:val="000000"/>
          <w:spacing w:val="734"/>
          <w:kern w:val="0"/>
          <w:sz w:val="22"/>
          <w:fitText w:val="1908" w:id="-722306560"/>
        </w:rPr>
        <w:t>件</w:t>
      </w:r>
      <w:r w:rsidRPr="00695F83">
        <w:rPr>
          <w:rFonts w:ascii="ＭＳ 明朝" w:eastAsia="ＭＳ 明朝" w:hAnsi="ＭＳ 明朝" w:cs="ＭＳ 明朝" w:hint="eastAsia"/>
          <w:color w:val="000000"/>
          <w:kern w:val="0"/>
          <w:sz w:val="22"/>
          <w:fitText w:val="1908" w:id="-722306560"/>
        </w:rPr>
        <w:t>名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695F83"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 xml:space="preserve">　「△△活!in●●高校」事業開催に係る</w:t>
      </w:r>
    </w:p>
    <w:p w14:paraId="15B6CA0E" w14:textId="04FBD8F2" w:rsidR="00695F83" w:rsidRPr="00920002" w:rsidRDefault="00695F83" w:rsidP="00695F83">
      <w:pPr>
        <w:suppressAutoHyphens/>
        <w:autoSpaceDE w:val="0"/>
        <w:autoSpaceDN w:val="0"/>
        <w:spacing w:line="272" w:lineRule="exact"/>
        <w:ind w:firstLineChars="1500" w:firstLine="33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95F83"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>インスタントカメラチェキフィルム代</w:t>
      </w:r>
    </w:p>
    <w:p w14:paraId="20723FF3" w14:textId="77777777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A0BFDFB" w14:textId="45E4D7DA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２．</w:t>
      </w:r>
      <w:r w:rsidRPr="00695F83">
        <w:rPr>
          <w:rFonts w:ascii="ＭＳ 明朝" w:eastAsia="ＭＳ 明朝" w:hAnsi="ＭＳ 明朝" w:cs="ＭＳ 明朝" w:hint="eastAsia"/>
          <w:color w:val="000000"/>
          <w:spacing w:val="312"/>
          <w:kern w:val="0"/>
          <w:sz w:val="22"/>
          <w:fitText w:val="1908" w:id="-722306559"/>
        </w:rPr>
        <w:t>立替</w:t>
      </w:r>
      <w:r w:rsidRPr="00695F83">
        <w:rPr>
          <w:rFonts w:ascii="ＭＳ 明朝" w:eastAsia="ＭＳ 明朝" w:hAnsi="ＭＳ 明朝" w:cs="ＭＳ 明朝" w:hint="eastAsia"/>
          <w:color w:val="000000"/>
          <w:kern w:val="0"/>
          <w:sz w:val="22"/>
          <w:fitText w:val="1908" w:id="-722306559"/>
        </w:rPr>
        <w:t>者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695F83"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>プラットフォーム大学</w:t>
      </w:r>
      <w:r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 xml:space="preserve">　助手　香川 太郎</w:t>
      </w:r>
    </w:p>
    <w:p w14:paraId="191B6293" w14:textId="77777777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AA15374" w14:textId="1EA7623F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３．</w:t>
      </w:r>
      <w:r w:rsidRPr="00695F83">
        <w:rPr>
          <w:rFonts w:ascii="ＭＳ 明朝" w:eastAsia="ＭＳ 明朝" w:hAnsi="ＭＳ 明朝" w:cs="ＭＳ 明朝" w:hint="eastAsia"/>
          <w:color w:val="000000"/>
          <w:spacing w:val="171"/>
          <w:kern w:val="0"/>
          <w:sz w:val="22"/>
          <w:fitText w:val="1908" w:id="-722306558"/>
        </w:rPr>
        <w:t>立替方</w:t>
      </w:r>
      <w:r w:rsidRPr="00695F83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908" w:id="-722306558"/>
        </w:rPr>
        <w:t>法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695F83"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>立替者による現金払い</w:t>
      </w:r>
    </w:p>
    <w:p w14:paraId="2A0B6FDE" w14:textId="77777777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3CF729D" w14:textId="16B7EA59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ind w:left="3330" w:hangingChars="1500" w:hanging="333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４．</w:t>
      </w:r>
      <w:r w:rsidRPr="00695F83">
        <w:rPr>
          <w:rFonts w:ascii="ＭＳ 明朝" w:eastAsia="ＭＳ 明朝" w:hAnsi="ＭＳ 明朝" w:cs="ＭＳ 明朝" w:hint="eastAsia"/>
          <w:color w:val="000000"/>
          <w:w w:val="96"/>
          <w:kern w:val="0"/>
          <w:sz w:val="22"/>
          <w:fitText w:val="1908" w:id="-722306557"/>
        </w:rPr>
        <w:t>立替払が必要な理</w:t>
      </w:r>
      <w:r w:rsidRPr="00695F83">
        <w:rPr>
          <w:rFonts w:ascii="ＭＳ 明朝" w:eastAsia="ＭＳ 明朝" w:hAnsi="ＭＳ 明朝" w:cs="ＭＳ 明朝" w:hint="eastAsia"/>
          <w:color w:val="000000"/>
          <w:spacing w:val="10"/>
          <w:w w:val="96"/>
          <w:kern w:val="0"/>
          <w:sz w:val="22"/>
          <w:fitText w:val="1908" w:id="-722306557"/>
        </w:rPr>
        <w:t>由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695F83"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>請求書払いによる支払いができないため</w:t>
      </w:r>
    </w:p>
    <w:p w14:paraId="186CB825" w14:textId="77777777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DE12561" w14:textId="6D3E5120" w:rsidR="00695F83" w:rsidRDefault="00695F83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ＭＳ 明朝" w:cs="ＭＳ 明朝"/>
          <w:color w:val="5B9BD5" w:themeColor="accent1"/>
          <w:kern w:val="0"/>
          <w:sz w:val="18"/>
          <w:szCs w:val="18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５．</w:t>
      </w:r>
      <w:r w:rsidRPr="00695F83">
        <w:rPr>
          <w:rFonts w:ascii="ＭＳ 明朝" w:eastAsia="ＭＳ 明朝" w:hAnsi="ＭＳ 明朝" w:cs="ＭＳ 明朝" w:hint="eastAsia"/>
          <w:color w:val="000000"/>
          <w:spacing w:val="171"/>
          <w:kern w:val="0"/>
          <w:sz w:val="22"/>
          <w:fitText w:val="1908" w:id="-722306556"/>
        </w:rPr>
        <w:t>根拠資</w:t>
      </w:r>
      <w:r w:rsidRPr="00695F83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908" w:id="-722306556"/>
        </w:rPr>
        <w:t>料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695F83"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>別紙のと</w:t>
      </w:r>
      <w:r w:rsidRPr="001D36EA"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>おり</w:t>
      </w:r>
      <w:r w:rsidR="001D36EA" w:rsidRPr="001D36EA">
        <w:rPr>
          <w:rFonts w:ascii="ＭＳ 明朝" w:eastAsia="ＭＳ 明朝" w:hAnsi="ＭＳ 明朝" w:cs="ＭＳ 明朝" w:hint="eastAsia"/>
          <w:color w:val="5B9BD5" w:themeColor="accent1"/>
          <w:kern w:val="0"/>
          <w:sz w:val="18"/>
          <w:szCs w:val="18"/>
        </w:rPr>
        <w:t>（請求書払いができないことが分かる資料を添付）</w:t>
      </w:r>
    </w:p>
    <w:p w14:paraId="0ABB31CA" w14:textId="3B6A7B2C" w:rsidR="001D36EA" w:rsidRPr="00920002" w:rsidRDefault="001D36EA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5B9BD5" w:themeColor="accent1"/>
          <w:kern w:val="0"/>
          <w:sz w:val="18"/>
          <w:szCs w:val="18"/>
        </w:rPr>
        <w:t xml:space="preserve">　　　　　　　　　　　　　　　　　　</w:t>
      </w:r>
      <w:r w:rsidRPr="001D36EA">
        <w:rPr>
          <w:rFonts w:ascii="ＭＳ 明朝" w:eastAsia="ＭＳ 明朝" w:hAnsi="ＭＳ 明朝" w:cs="ＭＳ 明朝" w:hint="eastAsia"/>
          <w:color w:val="5B9BD5" w:themeColor="accent1"/>
          <w:kern w:val="0"/>
          <w:szCs w:val="21"/>
        </w:rPr>
        <w:t>または　―　を記入</w:t>
      </w:r>
    </w:p>
    <w:p w14:paraId="6163CE15" w14:textId="77777777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CE5DF48" w14:textId="0D39E9D5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ind w:left="3330" w:hangingChars="1500" w:hanging="33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６．</w:t>
      </w:r>
      <w:r w:rsidRPr="00695F83">
        <w:rPr>
          <w:rFonts w:ascii="ＭＳ 明朝" w:eastAsia="ＭＳ 明朝" w:hAnsi="ＭＳ 明朝" w:cs="ＭＳ 明朝" w:hint="eastAsia"/>
          <w:color w:val="000000"/>
          <w:spacing w:val="171"/>
          <w:kern w:val="0"/>
          <w:sz w:val="22"/>
          <w:fitText w:val="1908" w:id="-722306555"/>
        </w:rPr>
        <w:t>立替金</w:t>
      </w:r>
      <w:r w:rsidRPr="00695F83">
        <w:rPr>
          <w:rFonts w:ascii="ＭＳ 明朝" w:eastAsia="ＭＳ 明朝" w:hAnsi="ＭＳ 明朝" w:cs="ＭＳ 明朝" w:hint="eastAsia"/>
          <w:color w:val="000000"/>
          <w:spacing w:val="1"/>
          <w:kern w:val="0"/>
          <w:sz w:val="22"/>
          <w:fitText w:val="1908" w:id="-722306555"/>
        </w:rPr>
        <w:t>額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695F83"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>4,000円</w:t>
      </w:r>
    </w:p>
    <w:p w14:paraId="29B3BD53" w14:textId="77777777" w:rsidR="00695F83" w:rsidRPr="00920002" w:rsidRDefault="00695F83" w:rsidP="00695F83">
      <w:pPr>
        <w:suppressAutoHyphens/>
        <w:wordWrap w:val="0"/>
        <w:autoSpaceDE w:val="0"/>
        <w:autoSpaceDN w:val="0"/>
        <w:spacing w:line="272" w:lineRule="exact"/>
        <w:ind w:left="3330" w:hangingChars="1500" w:hanging="333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F72EFC4" w14:textId="4CD3EB18" w:rsidR="00695F83" w:rsidRDefault="00695F83" w:rsidP="00695F83">
      <w:pPr>
        <w:suppressAutoHyphens/>
        <w:wordWrap w:val="0"/>
        <w:autoSpaceDE w:val="0"/>
        <w:autoSpaceDN w:val="0"/>
        <w:spacing w:line="272" w:lineRule="exact"/>
        <w:ind w:left="3330" w:hangingChars="1500" w:hanging="3330"/>
        <w:jc w:val="left"/>
        <w:textAlignment w:val="baseline"/>
        <w:rPr>
          <w:rFonts w:ascii="ＭＳ 明朝" w:eastAsia="ＭＳ 明朝" w:hAnsi="ＭＳ 明朝" w:cs="ＭＳ 明朝"/>
          <w:color w:val="5B9BD5" w:themeColor="accent1"/>
          <w:kern w:val="0"/>
          <w:sz w:val="22"/>
        </w:rPr>
      </w:pP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７．</w:t>
      </w:r>
      <w:r w:rsidRPr="00695F83">
        <w:rPr>
          <w:rFonts w:ascii="ＭＳ 明朝" w:eastAsia="ＭＳ 明朝" w:hAnsi="ＭＳ 明朝" w:cs="ＭＳ 明朝" w:hint="eastAsia"/>
          <w:color w:val="000000"/>
          <w:spacing w:val="312"/>
          <w:kern w:val="0"/>
          <w:sz w:val="22"/>
          <w:fitText w:val="1908" w:id="-722306554"/>
        </w:rPr>
        <w:t>その</w:t>
      </w:r>
      <w:r w:rsidRPr="00695F83">
        <w:rPr>
          <w:rFonts w:ascii="ＭＳ 明朝" w:eastAsia="ＭＳ 明朝" w:hAnsi="ＭＳ 明朝" w:cs="ＭＳ 明朝" w:hint="eastAsia"/>
          <w:color w:val="000000"/>
          <w:kern w:val="0"/>
          <w:sz w:val="22"/>
          <w:fitText w:val="1908" w:id="-722306554"/>
        </w:rPr>
        <w:t>他</w:t>
      </w:r>
      <w:r w:rsidRPr="009200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695F83"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>インスタントカメラチェキフィルム20枚×2個</w:t>
      </w:r>
    </w:p>
    <w:p w14:paraId="78EEDC0B" w14:textId="5C27DCBA" w:rsidR="001D36EA" w:rsidRPr="00920002" w:rsidRDefault="001D36EA" w:rsidP="00695F83">
      <w:pPr>
        <w:suppressAutoHyphens/>
        <w:wordWrap w:val="0"/>
        <w:autoSpaceDE w:val="0"/>
        <w:autoSpaceDN w:val="0"/>
        <w:spacing w:line="272" w:lineRule="exact"/>
        <w:ind w:left="3330" w:hangingChars="1500" w:hanging="3330"/>
        <w:jc w:val="left"/>
        <w:textAlignment w:val="baseline"/>
        <w:rPr>
          <w:rFonts w:hint="eastAsia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5B9BD5" w:themeColor="accent1"/>
          <w:kern w:val="0"/>
          <w:sz w:val="22"/>
        </w:rPr>
        <w:t xml:space="preserve">　　　　　　　　　　　　　　　https://・・・（商品ページURL等）</w:t>
      </w:r>
    </w:p>
    <w:p w14:paraId="27653182" w14:textId="77777777" w:rsidR="00695F83" w:rsidRPr="00B013BC" w:rsidRDefault="00695F83" w:rsidP="00695F83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82D5279" w14:textId="77777777" w:rsidR="00695F83" w:rsidRPr="00695F83" w:rsidRDefault="00695F83" w:rsidP="00B013BC">
      <w:pPr>
        <w:suppressAutoHyphens/>
        <w:wordWrap w:val="0"/>
        <w:autoSpaceDE w:val="0"/>
        <w:autoSpaceDN w:val="0"/>
        <w:spacing w:line="2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sectPr w:rsidR="00695F83" w:rsidRPr="00695F83" w:rsidSect="00251C86">
      <w:pgSz w:w="11906" w:h="16838"/>
      <w:pgMar w:top="1360" w:right="850" w:bottom="1134" w:left="1134" w:header="720" w:footer="720" w:gutter="0"/>
      <w:pgNumType w:start="85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CA4C" w14:textId="77777777" w:rsidR="00A23734" w:rsidRDefault="00A23734" w:rsidP="002016B7">
      <w:r>
        <w:separator/>
      </w:r>
    </w:p>
  </w:endnote>
  <w:endnote w:type="continuationSeparator" w:id="0">
    <w:p w14:paraId="2BD3B38F" w14:textId="77777777" w:rsidR="00A23734" w:rsidRDefault="00A23734" w:rsidP="0020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B5FB" w14:textId="77777777" w:rsidR="00A23734" w:rsidRDefault="00A23734" w:rsidP="002016B7">
      <w:r>
        <w:separator/>
      </w:r>
    </w:p>
  </w:footnote>
  <w:footnote w:type="continuationSeparator" w:id="0">
    <w:p w14:paraId="2E0478A1" w14:textId="77777777" w:rsidR="00A23734" w:rsidRDefault="00A23734" w:rsidP="00201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86"/>
    <w:rsid w:val="0000704C"/>
    <w:rsid w:val="00075623"/>
    <w:rsid w:val="000A5BE7"/>
    <w:rsid w:val="000B2AB0"/>
    <w:rsid w:val="000D11B7"/>
    <w:rsid w:val="00190E68"/>
    <w:rsid w:val="001A5F3A"/>
    <w:rsid w:val="001D36EA"/>
    <w:rsid w:val="001E01DD"/>
    <w:rsid w:val="002016B7"/>
    <w:rsid w:val="002116F5"/>
    <w:rsid w:val="00233801"/>
    <w:rsid w:val="00235B2D"/>
    <w:rsid w:val="00251C86"/>
    <w:rsid w:val="00266163"/>
    <w:rsid w:val="002A5162"/>
    <w:rsid w:val="00310510"/>
    <w:rsid w:val="00321AE9"/>
    <w:rsid w:val="003849FE"/>
    <w:rsid w:val="003A5086"/>
    <w:rsid w:val="00475AA8"/>
    <w:rsid w:val="005449A0"/>
    <w:rsid w:val="0056552E"/>
    <w:rsid w:val="005F28C7"/>
    <w:rsid w:val="00613F6D"/>
    <w:rsid w:val="00631CEF"/>
    <w:rsid w:val="00695F83"/>
    <w:rsid w:val="00701D66"/>
    <w:rsid w:val="00737A8E"/>
    <w:rsid w:val="008B2C98"/>
    <w:rsid w:val="008E1C96"/>
    <w:rsid w:val="0090709B"/>
    <w:rsid w:val="00920002"/>
    <w:rsid w:val="009510E0"/>
    <w:rsid w:val="00983B9D"/>
    <w:rsid w:val="009932C2"/>
    <w:rsid w:val="009D2570"/>
    <w:rsid w:val="00A23734"/>
    <w:rsid w:val="00A973E2"/>
    <w:rsid w:val="00AA7AD4"/>
    <w:rsid w:val="00AE3BB1"/>
    <w:rsid w:val="00B013BC"/>
    <w:rsid w:val="00B3711D"/>
    <w:rsid w:val="00C40FCD"/>
    <w:rsid w:val="00C639C6"/>
    <w:rsid w:val="00C64FD9"/>
    <w:rsid w:val="00CB4333"/>
    <w:rsid w:val="00D55C54"/>
    <w:rsid w:val="00D6437D"/>
    <w:rsid w:val="00E31D3E"/>
    <w:rsid w:val="00E81D44"/>
    <w:rsid w:val="00F44BA1"/>
    <w:rsid w:val="00F46497"/>
    <w:rsid w:val="00F869E3"/>
    <w:rsid w:val="00FA0B46"/>
    <w:rsid w:val="00F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5D78D3"/>
  <w15:chartTrackingRefBased/>
  <w15:docId w15:val="{4E532FDA-B690-43BC-925E-07C6865F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6B7"/>
  </w:style>
  <w:style w:type="paragraph" w:styleId="a5">
    <w:name w:val="footer"/>
    <w:basedOn w:val="a"/>
    <w:link w:val="a6"/>
    <w:uiPriority w:val="99"/>
    <w:unhideWhenUsed/>
    <w:rsid w:val="00201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6B7"/>
  </w:style>
  <w:style w:type="paragraph" w:styleId="a7">
    <w:name w:val="No Spacing"/>
    <w:link w:val="a8"/>
    <w:uiPriority w:val="1"/>
    <w:qFormat/>
    <w:rsid w:val="00695F83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695F8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sangaku</dc:creator>
  <cp:keywords/>
  <dc:description/>
  <cp:lastModifiedBy>前原 衣利子（地域人材共創センター）</cp:lastModifiedBy>
  <cp:revision>50</cp:revision>
  <cp:lastPrinted>2022-03-03T08:29:00Z</cp:lastPrinted>
  <dcterms:created xsi:type="dcterms:W3CDTF">2019-08-29T02:59:00Z</dcterms:created>
  <dcterms:modified xsi:type="dcterms:W3CDTF">2025-05-19T06:00:00Z</dcterms:modified>
</cp:coreProperties>
</file>